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ADA" w:rsidRDefault="00E27ADA" w:rsidP="00E27ADA">
      <w:pPr>
        <w:spacing w:after="200" w:line="276" w:lineRule="auto"/>
        <w:ind w:firstLine="0"/>
        <w:jc w:val="center"/>
        <w:rPr>
          <w:b/>
          <w:sz w:val="32"/>
        </w:rPr>
      </w:pPr>
    </w:p>
    <w:p w:rsidR="00E27ADA" w:rsidRDefault="00E27ADA" w:rsidP="00E27ADA">
      <w:pPr>
        <w:spacing w:after="200" w:line="276" w:lineRule="auto"/>
        <w:ind w:firstLine="0"/>
        <w:jc w:val="center"/>
        <w:rPr>
          <w:b/>
          <w:sz w:val="32"/>
        </w:rPr>
      </w:pPr>
    </w:p>
    <w:p w:rsidR="00E27ADA" w:rsidRDefault="00E27ADA" w:rsidP="00E27ADA">
      <w:pPr>
        <w:spacing w:after="200" w:line="276" w:lineRule="auto"/>
        <w:ind w:firstLine="0"/>
        <w:jc w:val="center"/>
        <w:rPr>
          <w:b/>
          <w:sz w:val="32"/>
        </w:rPr>
      </w:pPr>
    </w:p>
    <w:p w:rsidR="00E27ADA" w:rsidRDefault="00E27ADA" w:rsidP="00E27ADA">
      <w:pPr>
        <w:spacing w:after="200" w:line="276" w:lineRule="auto"/>
        <w:ind w:firstLine="0"/>
        <w:jc w:val="center"/>
        <w:rPr>
          <w:b/>
          <w:sz w:val="32"/>
        </w:rPr>
      </w:pPr>
    </w:p>
    <w:p w:rsidR="00E27ADA" w:rsidRDefault="00E27ADA" w:rsidP="00E27ADA">
      <w:pPr>
        <w:spacing w:after="200" w:line="276" w:lineRule="auto"/>
        <w:ind w:firstLine="0"/>
        <w:jc w:val="center"/>
        <w:rPr>
          <w:b/>
          <w:sz w:val="32"/>
        </w:rPr>
      </w:pPr>
    </w:p>
    <w:p w:rsidR="00E27ADA" w:rsidRDefault="00E27ADA" w:rsidP="00E27ADA">
      <w:pPr>
        <w:spacing w:after="200" w:line="276" w:lineRule="auto"/>
        <w:ind w:firstLine="0"/>
        <w:jc w:val="center"/>
        <w:rPr>
          <w:b/>
          <w:sz w:val="32"/>
        </w:rPr>
      </w:pPr>
    </w:p>
    <w:p w:rsidR="00E27ADA" w:rsidRDefault="00E27ADA" w:rsidP="00E27ADA">
      <w:pPr>
        <w:spacing w:after="200" w:line="276" w:lineRule="auto"/>
        <w:ind w:firstLine="0"/>
        <w:jc w:val="center"/>
        <w:rPr>
          <w:b/>
          <w:sz w:val="32"/>
        </w:rPr>
      </w:pPr>
    </w:p>
    <w:p w:rsidR="00E27ADA" w:rsidRDefault="00E27ADA" w:rsidP="00E27ADA">
      <w:pPr>
        <w:spacing w:after="200" w:line="276" w:lineRule="auto"/>
        <w:ind w:firstLine="0"/>
        <w:jc w:val="center"/>
        <w:rPr>
          <w:b/>
          <w:sz w:val="32"/>
        </w:rPr>
      </w:pPr>
    </w:p>
    <w:p w:rsidR="00E27ADA" w:rsidRDefault="00E27ADA" w:rsidP="00E27ADA">
      <w:pPr>
        <w:spacing w:after="200" w:line="276" w:lineRule="auto"/>
        <w:ind w:firstLine="0"/>
        <w:jc w:val="center"/>
        <w:rPr>
          <w:b/>
          <w:sz w:val="32"/>
        </w:rPr>
      </w:pPr>
    </w:p>
    <w:p w:rsidR="00E27ADA" w:rsidRPr="00E27ADA" w:rsidRDefault="00E27ADA" w:rsidP="00E27ADA">
      <w:pPr>
        <w:spacing w:after="200" w:line="276" w:lineRule="auto"/>
        <w:ind w:firstLine="0"/>
        <w:jc w:val="center"/>
        <w:rPr>
          <w:b/>
        </w:rPr>
      </w:pPr>
      <w:r w:rsidRPr="00E27ADA">
        <w:rPr>
          <w:b/>
          <w:sz w:val="32"/>
        </w:rPr>
        <w:t>Методические рекомендации к курсу «Компьютерные сети» для специальности 0</w:t>
      </w:r>
      <w:r w:rsidR="000A7BC1">
        <w:rPr>
          <w:b/>
          <w:sz w:val="32"/>
        </w:rPr>
        <w:t>9</w:t>
      </w:r>
      <w:r w:rsidRPr="00E27ADA">
        <w:rPr>
          <w:b/>
          <w:sz w:val="32"/>
        </w:rPr>
        <w:t>.03.0</w:t>
      </w:r>
      <w:r w:rsidR="000A7BC1">
        <w:rPr>
          <w:b/>
          <w:sz w:val="32"/>
        </w:rPr>
        <w:t>4</w:t>
      </w:r>
      <w:r w:rsidRPr="00E27ADA">
        <w:rPr>
          <w:b/>
          <w:sz w:val="32"/>
        </w:rPr>
        <w:t xml:space="preserve"> «</w:t>
      </w:r>
      <w:r w:rsidR="000A7BC1">
        <w:rPr>
          <w:b/>
          <w:sz w:val="32"/>
        </w:rPr>
        <w:t>Программная инженерия</w:t>
      </w:r>
      <w:r w:rsidRPr="00E27ADA">
        <w:rPr>
          <w:b/>
          <w:sz w:val="32"/>
        </w:rPr>
        <w:t>»</w:t>
      </w:r>
      <w:r w:rsidRPr="00E27ADA">
        <w:rPr>
          <w:b/>
        </w:rPr>
        <w:br w:type="page"/>
      </w:r>
    </w:p>
    <w:p w:rsidR="00E27ADA" w:rsidRDefault="00E27ADA" w:rsidP="00E27ADA">
      <w:pPr>
        <w:spacing w:after="200" w:line="276" w:lineRule="auto"/>
        <w:ind w:firstLine="0"/>
      </w:pPr>
      <w:r w:rsidRPr="00E27ADA">
        <w:rPr>
          <w:b/>
        </w:rPr>
        <w:lastRenderedPageBreak/>
        <w:t>Цел</w:t>
      </w:r>
      <w:r w:rsidR="00394DDA">
        <w:rPr>
          <w:b/>
        </w:rPr>
        <w:t>и</w:t>
      </w:r>
      <w:r w:rsidRPr="00E27ADA">
        <w:rPr>
          <w:b/>
        </w:rPr>
        <w:t xml:space="preserve"> дисциплины</w:t>
      </w:r>
      <w:r>
        <w:t xml:space="preserve">: </w:t>
      </w:r>
      <w:r w:rsidR="00394DDA" w:rsidRPr="00394DDA">
        <w:t>получение практических и теоретических навыков по проектированию и организации компьютерных сетей, получение знаний о применении систем с искусственным интеллектом при работе с компьюте</w:t>
      </w:r>
      <w:r w:rsidR="00394DDA" w:rsidRPr="00394DDA">
        <w:t>р</w:t>
      </w:r>
      <w:r w:rsidR="00394DDA" w:rsidRPr="00394DDA">
        <w:t>ными сетями.</w:t>
      </w:r>
    </w:p>
    <w:p w:rsidR="00E27ADA" w:rsidRDefault="00E27ADA" w:rsidP="00E27ADA">
      <w:pPr>
        <w:spacing w:after="200" w:line="276" w:lineRule="auto"/>
        <w:ind w:firstLine="0"/>
      </w:pPr>
      <w:r w:rsidRPr="00E27ADA">
        <w:rPr>
          <w:b/>
        </w:rPr>
        <w:t>Задачи дисциплины</w:t>
      </w:r>
      <w:r>
        <w:t xml:space="preserve">: изучить </w:t>
      </w:r>
      <w:r w:rsidR="00394DDA" w:rsidRPr="00394DDA">
        <w:t>базовые понятия и термины в области комп</w:t>
      </w:r>
      <w:r w:rsidR="00394DDA" w:rsidRPr="00394DDA">
        <w:t>ь</w:t>
      </w:r>
      <w:r w:rsidR="00394DDA" w:rsidRPr="00394DDA">
        <w:t>ютерных сетей, основы проектирования и организации компьютерных сетей, сетевые протоколы и технологии, основы сетевой безопасности, применя</w:t>
      </w:r>
      <w:r w:rsidR="00394DDA" w:rsidRPr="00394DDA">
        <w:t>ю</w:t>
      </w:r>
      <w:r w:rsidR="00394DDA" w:rsidRPr="00394DDA">
        <w:t>щиеся в компьютерных сетях системы с искусственным интеллектом.</w:t>
      </w:r>
    </w:p>
    <w:p w:rsidR="00E27ADA" w:rsidRPr="00E27ADA" w:rsidRDefault="00E27ADA" w:rsidP="00E27ADA">
      <w:pPr>
        <w:spacing w:after="200" w:line="276" w:lineRule="auto"/>
        <w:ind w:firstLine="0"/>
        <w:rPr>
          <w:b/>
        </w:rPr>
      </w:pPr>
      <w:r w:rsidRPr="00E27ADA">
        <w:rPr>
          <w:b/>
        </w:rPr>
        <w:t>Основная литература по курсу:</w:t>
      </w:r>
    </w:p>
    <w:p w:rsidR="00E27ADA" w:rsidRDefault="00E27ADA" w:rsidP="00E27ADA">
      <w:pPr>
        <w:pStyle w:val="a3"/>
        <w:numPr>
          <w:ilvl w:val="0"/>
          <w:numId w:val="3"/>
        </w:numPr>
        <w:ind w:left="794" w:hanging="397"/>
      </w:pPr>
      <w:proofErr w:type="spellStart"/>
      <w:r w:rsidRPr="00E27ADA">
        <w:t>Олифер</w:t>
      </w:r>
      <w:proofErr w:type="spellEnd"/>
      <w:r w:rsidRPr="00E27ADA">
        <w:t>, В. Г. Компьютерные сети : принципы, технологии, протоколы [Текст] учеб</w:t>
      </w:r>
      <w:proofErr w:type="gramStart"/>
      <w:r w:rsidRPr="00E27ADA">
        <w:t>.</w:t>
      </w:r>
      <w:proofErr w:type="gramEnd"/>
      <w:r w:rsidRPr="00E27ADA">
        <w:t xml:space="preserve"> </w:t>
      </w:r>
      <w:proofErr w:type="gramStart"/>
      <w:r w:rsidRPr="00E27ADA">
        <w:t>д</w:t>
      </w:r>
      <w:proofErr w:type="gramEnd"/>
      <w:r w:rsidRPr="00E27ADA">
        <w:t xml:space="preserve">ля вузов по направлению 552800 "Информатика и </w:t>
      </w:r>
      <w:proofErr w:type="spellStart"/>
      <w:r w:rsidRPr="00E27ADA">
        <w:t>в</w:t>
      </w:r>
      <w:r w:rsidRPr="00E27ADA">
        <w:t>ы</w:t>
      </w:r>
      <w:r w:rsidRPr="00E27ADA">
        <w:t>числ</w:t>
      </w:r>
      <w:proofErr w:type="spellEnd"/>
      <w:r w:rsidRPr="00E27ADA">
        <w:t>. техника" и по специальностям 220100 "</w:t>
      </w:r>
      <w:proofErr w:type="spellStart"/>
      <w:r w:rsidRPr="00E27ADA">
        <w:t>Вычисл</w:t>
      </w:r>
      <w:proofErr w:type="spellEnd"/>
      <w:r w:rsidRPr="00E27ADA">
        <w:t>. машины, ко</w:t>
      </w:r>
      <w:r w:rsidRPr="00E27ADA">
        <w:t>м</w:t>
      </w:r>
      <w:r w:rsidRPr="00E27ADA">
        <w:t>плексы, системы и сети", 220200 "</w:t>
      </w:r>
      <w:proofErr w:type="spellStart"/>
      <w:r w:rsidRPr="00E27ADA">
        <w:t>Автоматизир</w:t>
      </w:r>
      <w:proofErr w:type="spellEnd"/>
      <w:r w:rsidRPr="00E27ADA">
        <w:t xml:space="preserve">. системы обработки </w:t>
      </w:r>
      <w:proofErr w:type="spellStart"/>
      <w:r w:rsidRPr="00E27ADA">
        <w:t>информ</w:t>
      </w:r>
      <w:proofErr w:type="spellEnd"/>
      <w:r w:rsidRPr="00E27ADA">
        <w:t>. и упр.", 220400 "</w:t>
      </w:r>
      <w:proofErr w:type="spellStart"/>
      <w:r w:rsidRPr="00E27ADA">
        <w:t>Програм</w:t>
      </w:r>
      <w:proofErr w:type="spellEnd"/>
      <w:r w:rsidRPr="00E27ADA">
        <w:t xml:space="preserve">. обеспечение </w:t>
      </w:r>
      <w:proofErr w:type="spellStart"/>
      <w:r w:rsidRPr="00E27ADA">
        <w:t>вычисл</w:t>
      </w:r>
      <w:proofErr w:type="spellEnd"/>
      <w:r w:rsidRPr="00E27ADA">
        <w:t xml:space="preserve">. техники и </w:t>
      </w:r>
      <w:proofErr w:type="spellStart"/>
      <w:r w:rsidRPr="00E27ADA">
        <w:t>а</w:t>
      </w:r>
      <w:r w:rsidRPr="00E27ADA">
        <w:t>в</w:t>
      </w:r>
      <w:r w:rsidRPr="00E27ADA">
        <w:t>томатизир</w:t>
      </w:r>
      <w:proofErr w:type="spellEnd"/>
      <w:r w:rsidRPr="00E27ADA">
        <w:t>. си</w:t>
      </w:r>
      <w:bookmarkStart w:id="0" w:name="_GoBack"/>
      <w:bookmarkEnd w:id="0"/>
      <w:r w:rsidRPr="00E27ADA">
        <w:t xml:space="preserve">стем" В. Г. </w:t>
      </w:r>
      <w:proofErr w:type="spellStart"/>
      <w:r w:rsidRPr="00E27ADA">
        <w:t>Олифер</w:t>
      </w:r>
      <w:proofErr w:type="spellEnd"/>
      <w:r w:rsidRPr="00E27ADA">
        <w:t xml:space="preserve">, Н. А. </w:t>
      </w:r>
      <w:proofErr w:type="spellStart"/>
      <w:r w:rsidRPr="00E27ADA">
        <w:t>Олифер</w:t>
      </w:r>
      <w:proofErr w:type="spellEnd"/>
      <w:r w:rsidRPr="00E27ADA">
        <w:t>. - 3-е изд. - СПб. и др.: Питер, 2008. - 957 с. ил.</w:t>
      </w:r>
    </w:p>
    <w:p w:rsidR="00E27ADA" w:rsidRDefault="00E27ADA" w:rsidP="00E27ADA">
      <w:pPr>
        <w:pStyle w:val="a3"/>
        <w:numPr>
          <w:ilvl w:val="0"/>
          <w:numId w:val="3"/>
        </w:numPr>
        <w:ind w:left="794" w:hanging="397"/>
      </w:pPr>
      <w:r w:rsidRPr="00E27ADA">
        <w:t xml:space="preserve">Васин, Н. Н. Основы конфигурирования сетевых устройств </w:t>
      </w:r>
      <w:proofErr w:type="spellStart"/>
      <w:r w:rsidRPr="00E27ADA">
        <w:t>Huawei</w:t>
      </w:r>
      <w:proofErr w:type="spellEnd"/>
      <w:proofErr w:type="gramStart"/>
      <w:r w:rsidRPr="00E27ADA">
        <w:t xml:space="preserve"> :</w:t>
      </w:r>
      <w:proofErr w:type="gramEnd"/>
      <w:r w:rsidRPr="00E27ADA">
        <w:t xml:space="preserve"> учебное пособие / Н. Н. Васин. — Самара</w:t>
      </w:r>
      <w:proofErr w:type="gramStart"/>
      <w:r w:rsidRPr="00E27ADA">
        <w:t xml:space="preserve"> :</w:t>
      </w:r>
      <w:proofErr w:type="gramEnd"/>
      <w:r w:rsidRPr="00E27ADA">
        <w:t xml:space="preserve"> ПГУТИ, 2018. — 279 с. — Текст</w:t>
      </w:r>
      <w:proofErr w:type="gramStart"/>
      <w:r w:rsidRPr="00E27ADA">
        <w:t xml:space="preserve"> :</w:t>
      </w:r>
      <w:proofErr w:type="gramEnd"/>
      <w:r w:rsidRPr="00E27ADA">
        <w:t xml:space="preserve"> электронный // Лань : электронно-библиотечная система. — Режим доступа: для </w:t>
      </w:r>
      <w:proofErr w:type="spellStart"/>
      <w:r w:rsidRPr="00E27ADA">
        <w:t>авториз</w:t>
      </w:r>
      <w:proofErr w:type="spellEnd"/>
      <w:r w:rsidRPr="00E27ADA">
        <w:t>. пользователей. https://e.lanbook.com/book/182240</w:t>
      </w:r>
    </w:p>
    <w:p w:rsidR="00E27ADA" w:rsidRDefault="00E27ADA" w:rsidP="00E27ADA">
      <w:pPr>
        <w:pStyle w:val="a3"/>
        <w:numPr>
          <w:ilvl w:val="0"/>
          <w:numId w:val="3"/>
        </w:numPr>
        <w:ind w:left="794" w:hanging="397"/>
      </w:pPr>
      <w:r w:rsidRPr="00E27ADA">
        <w:t>Компьютерные сети передачи данных</w:t>
      </w:r>
      <w:proofErr w:type="gramStart"/>
      <w:r w:rsidRPr="00E27ADA">
        <w:t xml:space="preserve"> :</w:t>
      </w:r>
      <w:proofErr w:type="gramEnd"/>
      <w:r w:rsidRPr="00E27ADA">
        <w:t xml:space="preserve"> учебное пособие : в 3 частях. — Санкт-Петербург</w:t>
      </w:r>
      <w:proofErr w:type="gramStart"/>
      <w:r w:rsidRPr="00E27ADA">
        <w:t xml:space="preserve"> :</w:t>
      </w:r>
      <w:proofErr w:type="gramEnd"/>
      <w:r w:rsidRPr="00E27ADA">
        <w:t xml:space="preserve"> </w:t>
      </w:r>
      <w:proofErr w:type="spellStart"/>
      <w:r w:rsidRPr="00E27ADA">
        <w:t>СПбГУТ</w:t>
      </w:r>
      <w:proofErr w:type="spellEnd"/>
      <w:r w:rsidRPr="00E27ADA">
        <w:t xml:space="preserve"> им. М.А. Бонч-Бруевича, 2013 — Часть 1 — 2013. — 51 с. — Текст</w:t>
      </w:r>
      <w:proofErr w:type="gramStart"/>
      <w:r w:rsidRPr="00E27ADA">
        <w:t xml:space="preserve"> :</w:t>
      </w:r>
      <w:proofErr w:type="gramEnd"/>
      <w:r w:rsidRPr="00E27ADA">
        <w:t xml:space="preserve"> электронный // Лань : электронно-библиотечная система. — Режим доступа: для </w:t>
      </w:r>
      <w:proofErr w:type="spellStart"/>
      <w:r w:rsidRPr="00E27ADA">
        <w:t>авториз</w:t>
      </w:r>
      <w:proofErr w:type="spellEnd"/>
      <w:r w:rsidRPr="00E27ADA">
        <w:t>. пользователей. https://e.lanbook.com/book/181393</w:t>
      </w:r>
    </w:p>
    <w:p w:rsidR="00E27ADA" w:rsidRDefault="00E27ADA" w:rsidP="00E27ADA">
      <w:pPr>
        <w:pStyle w:val="a3"/>
        <w:numPr>
          <w:ilvl w:val="0"/>
          <w:numId w:val="3"/>
        </w:numPr>
        <w:ind w:left="794" w:hanging="397"/>
      </w:pPr>
      <w:r w:rsidRPr="00E27ADA">
        <w:t>Компьютерные сети передачи данных</w:t>
      </w:r>
      <w:proofErr w:type="gramStart"/>
      <w:r w:rsidRPr="00E27ADA">
        <w:t xml:space="preserve"> :</w:t>
      </w:r>
      <w:proofErr w:type="gramEnd"/>
      <w:r w:rsidRPr="00E27ADA">
        <w:t xml:space="preserve"> учебное пособие : в 3 частях. — Санкт-Петербург</w:t>
      </w:r>
      <w:proofErr w:type="gramStart"/>
      <w:r w:rsidRPr="00E27ADA">
        <w:t xml:space="preserve"> :</w:t>
      </w:r>
      <w:proofErr w:type="gramEnd"/>
      <w:r w:rsidRPr="00E27ADA">
        <w:t xml:space="preserve"> </w:t>
      </w:r>
      <w:proofErr w:type="spellStart"/>
      <w:r w:rsidRPr="00E27ADA">
        <w:t>СПбГУТ</w:t>
      </w:r>
      <w:proofErr w:type="spellEnd"/>
      <w:r w:rsidRPr="00E27ADA">
        <w:t xml:space="preserve"> им. М.А. Бонч-Бруевича, 2013 — Часть 2 — 2013. — 84 с. — Текст</w:t>
      </w:r>
      <w:proofErr w:type="gramStart"/>
      <w:r w:rsidRPr="00E27ADA">
        <w:t xml:space="preserve"> :</w:t>
      </w:r>
      <w:proofErr w:type="gramEnd"/>
      <w:r w:rsidRPr="00E27ADA">
        <w:t xml:space="preserve"> электронный // Лань : электронно-библиотечная система. — Режим доступа: для </w:t>
      </w:r>
      <w:proofErr w:type="spellStart"/>
      <w:r w:rsidRPr="00E27ADA">
        <w:t>авториз</w:t>
      </w:r>
      <w:proofErr w:type="spellEnd"/>
      <w:r w:rsidRPr="00E27ADA">
        <w:t>. пользователей. https://e.lanbook.com/book/181394</w:t>
      </w:r>
    </w:p>
    <w:p w:rsidR="00E27ADA" w:rsidRDefault="00E27ADA" w:rsidP="00E27ADA">
      <w:pPr>
        <w:pStyle w:val="a3"/>
        <w:numPr>
          <w:ilvl w:val="0"/>
          <w:numId w:val="3"/>
        </w:numPr>
        <w:ind w:left="794" w:hanging="397"/>
      </w:pPr>
      <w:r w:rsidRPr="00E27ADA">
        <w:lastRenderedPageBreak/>
        <w:t>Компьютерные сети передачи данных</w:t>
      </w:r>
      <w:proofErr w:type="gramStart"/>
      <w:r w:rsidRPr="00E27ADA">
        <w:t xml:space="preserve"> :</w:t>
      </w:r>
      <w:proofErr w:type="gramEnd"/>
      <w:r w:rsidRPr="00E27ADA">
        <w:t xml:space="preserve"> учебное пособие : в 3 частях. — Санкт-Петербург</w:t>
      </w:r>
      <w:proofErr w:type="gramStart"/>
      <w:r w:rsidRPr="00E27ADA">
        <w:t xml:space="preserve"> :</w:t>
      </w:r>
      <w:proofErr w:type="gramEnd"/>
      <w:r w:rsidRPr="00E27ADA">
        <w:t xml:space="preserve"> </w:t>
      </w:r>
      <w:proofErr w:type="spellStart"/>
      <w:r w:rsidRPr="00E27ADA">
        <w:t>СПбГУТ</w:t>
      </w:r>
      <w:proofErr w:type="spellEnd"/>
      <w:r w:rsidRPr="00E27ADA">
        <w:t xml:space="preserve"> им. М.А. Бонч-Бруевича, 2013 — Часть 3 — 2013. — 75 с. — Текст</w:t>
      </w:r>
      <w:proofErr w:type="gramStart"/>
      <w:r w:rsidRPr="00E27ADA">
        <w:t xml:space="preserve"> :</w:t>
      </w:r>
      <w:proofErr w:type="gramEnd"/>
      <w:r w:rsidRPr="00E27ADA">
        <w:t xml:space="preserve"> электронный // Лань : электронно-библиотечная система. — Режим доступа: для </w:t>
      </w:r>
      <w:proofErr w:type="spellStart"/>
      <w:r w:rsidRPr="00E27ADA">
        <w:t>авториз</w:t>
      </w:r>
      <w:proofErr w:type="spellEnd"/>
      <w:r w:rsidRPr="00E27ADA">
        <w:t>. пользователей. https://e.lanbook.com/book/181395</w:t>
      </w:r>
    </w:p>
    <w:p w:rsidR="00E27ADA" w:rsidRPr="00E27ADA" w:rsidRDefault="00E27ADA" w:rsidP="00E27ADA">
      <w:pPr>
        <w:spacing w:after="200" w:line="276" w:lineRule="auto"/>
        <w:ind w:firstLine="0"/>
        <w:rPr>
          <w:b/>
        </w:rPr>
      </w:pPr>
      <w:r w:rsidRPr="00E27ADA">
        <w:rPr>
          <w:b/>
        </w:rPr>
        <w:t>Дополнительная литература по курсу:</w:t>
      </w:r>
    </w:p>
    <w:p w:rsidR="00E27ADA" w:rsidRDefault="00E27ADA" w:rsidP="00E27ADA">
      <w:pPr>
        <w:pStyle w:val="a3"/>
        <w:numPr>
          <w:ilvl w:val="0"/>
          <w:numId w:val="5"/>
        </w:numPr>
        <w:ind w:left="794" w:hanging="397"/>
      </w:pPr>
      <w:r w:rsidRPr="00E27ADA">
        <w:t>Григоренко, В. М. Вычислительные системы и сети. Локальные ко</w:t>
      </w:r>
      <w:r w:rsidRPr="00E27ADA">
        <w:t>м</w:t>
      </w:r>
      <w:r w:rsidRPr="00E27ADA">
        <w:t>пьютерные сети</w:t>
      </w:r>
      <w:proofErr w:type="gramStart"/>
      <w:r w:rsidRPr="00E27ADA">
        <w:t xml:space="preserve"> :</w:t>
      </w:r>
      <w:proofErr w:type="gramEnd"/>
      <w:r w:rsidRPr="00E27ADA">
        <w:t xml:space="preserve"> учебное пособие / В. М. Григоренко. — Санкт-Петербург</w:t>
      </w:r>
      <w:proofErr w:type="gramStart"/>
      <w:r w:rsidRPr="00E27ADA">
        <w:t xml:space="preserve"> :</w:t>
      </w:r>
      <w:proofErr w:type="gramEnd"/>
      <w:r w:rsidRPr="00E27ADA">
        <w:t xml:space="preserve"> СПбГУ ГА, 2015. — 120 с. — Текст</w:t>
      </w:r>
      <w:proofErr w:type="gramStart"/>
      <w:r w:rsidRPr="00E27ADA">
        <w:t xml:space="preserve"> :</w:t>
      </w:r>
      <w:proofErr w:type="gramEnd"/>
      <w:r w:rsidRPr="00E27ADA">
        <w:t xml:space="preserve"> электронный // Лань : электронно-библиотечная система. — Режим доступа: для </w:t>
      </w:r>
      <w:proofErr w:type="spellStart"/>
      <w:r w:rsidRPr="00E27ADA">
        <w:t>авториз</w:t>
      </w:r>
      <w:proofErr w:type="spellEnd"/>
      <w:r w:rsidRPr="00E27ADA">
        <w:t>. пользователей. https://e.lanbook.com/book/145260</w:t>
      </w:r>
    </w:p>
    <w:p w:rsidR="00E27ADA" w:rsidRPr="00E27ADA" w:rsidRDefault="00E27ADA">
      <w:pPr>
        <w:spacing w:after="200" w:line="276" w:lineRule="auto"/>
        <w:ind w:firstLine="0"/>
        <w:jc w:val="left"/>
        <w:rPr>
          <w:b/>
        </w:rPr>
      </w:pPr>
      <w:r w:rsidRPr="00E27ADA">
        <w:rPr>
          <w:b/>
        </w:rPr>
        <w:t>Объем и виды учебной работы:</w:t>
      </w:r>
    </w:p>
    <w:p w:rsidR="00E27ADA" w:rsidRDefault="00E27ADA" w:rsidP="00E27ADA">
      <w:pPr>
        <w:pStyle w:val="a3"/>
        <w:numPr>
          <w:ilvl w:val="0"/>
          <w:numId w:val="6"/>
        </w:numPr>
        <w:ind w:left="794" w:hanging="397"/>
        <w:jc w:val="left"/>
      </w:pPr>
      <w:r>
        <w:t xml:space="preserve">Семестр: </w:t>
      </w:r>
      <w:r w:rsidR="00394DDA">
        <w:t>4</w:t>
      </w:r>
      <w:r>
        <w:t>.</w:t>
      </w:r>
    </w:p>
    <w:p w:rsidR="00E27ADA" w:rsidRDefault="00E27ADA" w:rsidP="00E27ADA">
      <w:pPr>
        <w:pStyle w:val="a3"/>
        <w:numPr>
          <w:ilvl w:val="0"/>
          <w:numId w:val="6"/>
        </w:numPr>
        <w:ind w:left="794" w:hanging="397"/>
        <w:jc w:val="left"/>
      </w:pPr>
      <w:r>
        <w:t>Общая трудоемкость дисциплины: 1</w:t>
      </w:r>
      <w:r w:rsidR="00394DDA">
        <w:t>44</w:t>
      </w:r>
      <w:r>
        <w:t xml:space="preserve"> ч.</w:t>
      </w:r>
    </w:p>
    <w:p w:rsidR="00E27ADA" w:rsidRDefault="00E27ADA" w:rsidP="00E27ADA">
      <w:pPr>
        <w:pStyle w:val="a3"/>
        <w:numPr>
          <w:ilvl w:val="0"/>
          <w:numId w:val="6"/>
        </w:numPr>
        <w:ind w:left="794" w:hanging="397"/>
        <w:jc w:val="left"/>
      </w:pPr>
      <w:r>
        <w:t>Лекции: 32 ч.</w:t>
      </w:r>
    </w:p>
    <w:p w:rsidR="00E27ADA" w:rsidRDefault="00E27ADA" w:rsidP="00E27ADA">
      <w:pPr>
        <w:pStyle w:val="a3"/>
        <w:numPr>
          <w:ilvl w:val="0"/>
          <w:numId w:val="6"/>
        </w:numPr>
        <w:ind w:left="794" w:hanging="397"/>
        <w:jc w:val="left"/>
      </w:pPr>
      <w:r>
        <w:t xml:space="preserve">Практические занятия: </w:t>
      </w:r>
      <w:r w:rsidR="00394DDA">
        <w:t>32</w:t>
      </w:r>
      <w:r>
        <w:t xml:space="preserve"> ч.</w:t>
      </w:r>
    </w:p>
    <w:p w:rsidR="00E27ADA" w:rsidRPr="00E27ADA" w:rsidRDefault="00E27ADA">
      <w:pPr>
        <w:spacing w:after="200" w:line="276" w:lineRule="auto"/>
        <w:ind w:firstLine="0"/>
        <w:jc w:val="left"/>
        <w:rPr>
          <w:b/>
        </w:rPr>
      </w:pPr>
      <w:r w:rsidRPr="00E27ADA">
        <w:rPr>
          <w:b/>
        </w:rPr>
        <w:t>Компетенции:</w:t>
      </w:r>
    </w:p>
    <w:p w:rsidR="00E27ADA" w:rsidRDefault="00394DDA" w:rsidP="00394DDA">
      <w:pPr>
        <w:pStyle w:val="a3"/>
        <w:numPr>
          <w:ilvl w:val="0"/>
          <w:numId w:val="7"/>
        </w:numPr>
      </w:pPr>
      <w:r>
        <w:t xml:space="preserve">УК-91. </w:t>
      </w:r>
      <w:proofErr w:type="gramStart"/>
      <w:r w:rsidRPr="00394DDA">
        <w:t>Способен</w:t>
      </w:r>
      <w:proofErr w:type="gramEnd"/>
      <w:r w:rsidRPr="00394DDA">
        <w:t xml:space="preserve"> планировать и организовывать свою деятельность в цифровом пространстве с учетом правовых и этических норм взаим</w:t>
      </w:r>
      <w:r w:rsidRPr="00394DDA">
        <w:t>о</w:t>
      </w:r>
      <w:r w:rsidRPr="00394DDA">
        <w:t>действия человека и искусственного интеллекта и требований инфо</w:t>
      </w:r>
      <w:r w:rsidRPr="00394DDA">
        <w:t>р</w:t>
      </w:r>
      <w:r w:rsidRPr="00394DDA">
        <w:t>мац</w:t>
      </w:r>
      <w:r w:rsidRPr="00394DDA">
        <w:t>и</w:t>
      </w:r>
      <w:r w:rsidRPr="00394DDA">
        <w:t>онной безопасности</w:t>
      </w:r>
      <w:r w:rsidR="005155FB">
        <w:t>.</w:t>
      </w:r>
    </w:p>
    <w:p w:rsidR="005155FB" w:rsidRDefault="005155FB" w:rsidP="005155FB">
      <w:r w:rsidRPr="005155FB">
        <w:rPr>
          <w:i/>
        </w:rPr>
        <w:t>Знает</w:t>
      </w:r>
      <w:r>
        <w:t xml:space="preserve">: </w:t>
      </w:r>
      <w:r w:rsidR="00394DDA" w:rsidRPr="00394DDA">
        <w:t>алгоритмы формирования пакетов данных для передачи в ко</w:t>
      </w:r>
      <w:r w:rsidR="00394DDA" w:rsidRPr="00394DDA">
        <w:t>м</w:t>
      </w:r>
      <w:r w:rsidR="00394DDA" w:rsidRPr="00394DDA">
        <w:t>пьютерных сетях, основные стандарты сетей передачи данных</w:t>
      </w:r>
      <w:r>
        <w:t>.</w:t>
      </w:r>
    </w:p>
    <w:p w:rsidR="005155FB" w:rsidRDefault="005155FB" w:rsidP="005155FB">
      <w:r w:rsidRPr="005155FB">
        <w:rPr>
          <w:i/>
        </w:rPr>
        <w:t>Умеет</w:t>
      </w:r>
      <w:r>
        <w:t xml:space="preserve">: </w:t>
      </w:r>
      <w:r w:rsidR="00394DDA" w:rsidRPr="00394DDA">
        <w:t>анализировать передаваемые в компьютерных сетях пакеты данных, определять служебную информацию пакета и непосредственно п</w:t>
      </w:r>
      <w:r w:rsidR="00394DDA" w:rsidRPr="00394DDA">
        <w:t>е</w:t>
      </w:r>
      <w:r w:rsidR="00394DDA" w:rsidRPr="00394DDA">
        <w:t>редаваемые данные</w:t>
      </w:r>
      <w:r w:rsidR="00394DDA">
        <w:t>.</w:t>
      </w:r>
    </w:p>
    <w:p w:rsidR="00E27ADA" w:rsidRDefault="005155FB" w:rsidP="005155FB">
      <w:r w:rsidRPr="005155FB">
        <w:rPr>
          <w:i/>
        </w:rPr>
        <w:t>Имеет практический опыт</w:t>
      </w:r>
      <w:r>
        <w:t xml:space="preserve">: </w:t>
      </w:r>
      <w:r w:rsidR="00394DDA" w:rsidRPr="00394DDA">
        <w:t>применения прикладного программного обеспечения для анализа сетевого трафика</w:t>
      </w:r>
      <w:r w:rsidR="00394DDA">
        <w:t>.</w:t>
      </w:r>
    </w:p>
    <w:p w:rsidR="00E27ADA" w:rsidRDefault="005155FB" w:rsidP="00394DDA">
      <w:pPr>
        <w:pStyle w:val="a3"/>
        <w:numPr>
          <w:ilvl w:val="0"/>
          <w:numId w:val="7"/>
        </w:numPr>
        <w:spacing w:after="200" w:line="276" w:lineRule="auto"/>
      </w:pPr>
      <w:r w:rsidRPr="005155FB">
        <w:t>ОПК-</w:t>
      </w:r>
      <w:r w:rsidR="00394DDA">
        <w:t>5</w:t>
      </w:r>
      <w:r>
        <w:t>.</w:t>
      </w:r>
      <w:r w:rsidRPr="005155FB">
        <w:t xml:space="preserve"> </w:t>
      </w:r>
      <w:proofErr w:type="gramStart"/>
      <w:r w:rsidR="00394DDA" w:rsidRPr="00394DDA">
        <w:t>Способен</w:t>
      </w:r>
      <w:proofErr w:type="gramEnd"/>
      <w:r w:rsidR="00394DDA" w:rsidRPr="00394DDA">
        <w:t xml:space="preserve"> инсталлировать программное и аппаратное обесп</w:t>
      </w:r>
      <w:r w:rsidR="00394DDA" w:rsidRPr="00394DDA">
        <w:t>е</w:t>
      </w:r>
      <w:r w:rsidR="00394DDA" w:rsidRPr="00394DDA">
        <w:t>чение для информационных и автоматизированных систем</w:t>
      </w:r>
      <w:r>
        <w:t>.</w:t>
      </w:r>
    </w:p>
    <w:p w:rsidR="005155FB" w:rsidRDefault="005155FB" w:rsidP="005155FB">
      <w:r w:rsidRPr="005155FB">
        <w:rPr>
          <w:i/>
        </w:rPr>
        <w:lastRenderedPageBreak/>
        <w:t>Знает</w:t>
      </w:r>
      <w:r>
        <w:t xml:space="preserve">: </w:t>
      </w:r>
      <w:r w:rsidR="00394DDA" w:rsidRPr="00394DDA">
        <w:t>принципы</w:t>
      </w:r>
      <w:r w:rsidR="00394DDA">
        <w:t xml:space="preserve"> работы с сетевым оборудованием.</w:t>
      </w:r>
    </w:p>
    <w:p w:rsidR="005155FB" w:rsidRDefault="005155FB" w:rsidP="005155FB">
      <w:r w:rsidRPr="005155FB">
        <w:rPr>
          <w:i/>
        </w:rPr>
        <w:t>Умеет</w:t>
      </w:r>
      <w:r>
        <w:t xml:space="preserve">: </w:t>
      </w:r>
      <w:r w:rsidR="00394DDA" w:rsidRPr="00394DDA">
        <w:t>настраивать сетевое оборудование для организации компь</w:t>
      </w:r>
      <w:r w:rsidR="00394DDA" w:rsidRPr="00394DDA">
        <w:t>ю</w:t>
      </w:r>
      <w:r w:rsidR="00394DDA" w:rsidRPr="00394DDA">
        <w:t>терных сетей</w:t>
      </w:r>
      <w:r w:rsidR="00394DDA">
        <w:t>.</w:t>
      </w:r>
    </w:p>
    <w:p w:rsidR="00394DDA" w:rsidRDefault="005155FB" w:rsidP="005155FB">
      <w:r w:rsidRPr="005155FB">
        <w:rPr>
          <w:i/>
        </w:rPr>
        <w:t>Имеет практический опыт</w:t>
      </w:r>
      <w:r>
        <w:t xml:space="preserve">: </w:t>
      </w:r>
      <w:r w:rsidR="00394DDA" w:rsidRPr="00394DDA">
        <w:t>конфигурирования сетевого оборудования и организации компьютерных сетей</w:t>
      </w:r>
      <w:r w:rsidR="00394DDA">
        <w:t>.</w:t>
      </w:r>
    </w:p>
    <w:p w:rsidR="00394DDA" w:rsidRDefault="00394DDA" w:rsidP="00394DDA">
      <w:pPr>
        <w:pStyle w:val="a3"/>
        <w:numPr>
          <w:ilvl w:val="0"/>
          <w:numId w:val="7"/>
        </w:numPr>
        <w:spacing w:after="200" w:line="276" w:lineRule="auto"/>
      </w:pPr>
      <w:r w:rsidRPr="005155FB">
        <w:t>ОПК-</w:t>
      </w:r>
      <w:r>
        <w:t>8</w:t>
      </w:r>
      <w:r>
        <w:t>.</w:t>
      </w:r>
      <w:r w:rsidRPr="005155FB">
        <w:t xml:space="preserve"> </w:t>
      </w:r>
      <w:r w:rsidRPr="00394DDA">
        <w:t>Способен осуществлять поиск, хранение, обработку и анализ информации из различных источников и баз данных, представлять ее в требуемом формате с использованием информационных, компьюте</w:t>
      </w:r>
      <w:r w:rsidRPr="00394DDA">
        <w:t>р</w:t>
      </w:r>
      <w:r w:rsidRPr="00394DDA">
        <w:t>ных и сетевых технологий</w:t>
      </w:r>
      <w:r>
        <w:t>.</w:t>
      </w:r>
    </w:p>
    <w:p w:rsidR="00394DDA" w:rsidRDefault="00394DDA" w:rsidP="00394DDA">
      <w:r w:rsidRPr="005155FB">
        <w:rPr>
          <w:i/>
        </w:rPr>
        <w:t>Знает</w:t>
      </w:r>
      <w:r>
        <w:t xml:space="preserve">: </w:t>
      </w:r>
      <w:r w:rsidRPr="00394DDA">
        <w:t>основные принципы организации компьютерных сетей, алг</w:t>
      </w:r>
      <w:r w:rsidRPr="00394DDA">
        <w:t>о</w:t>
      </w:r>
      <w:r w:rsidRPr="00394DDA">
        <w:t>ритмы работы основных сетевых протоколов</w:t>
      </w:r>
      <w:r>
        <w:t>.</w:t>
      </w:r>
    </w:p>
    <w:p w:rsidR="00394DDA" w:rsidRDefault="00394DDA" w:rsidP="00394DDA">
      <w:r w:rsidRPr="005155FB">
        <w:rPr>
          <w:i/>
        </w:rPr>
        <w:t>Умеет</w:t>
      </w:r>
      <w:r>
        <w:t xml:space="preserve">: </w:t>
      </w:r>
      <w:r w:rsidRPr="00394DDA">
        <w:t>осуществлять поиск, обработку и анализ информации, влия</w:t>
      </w:r>
      <w:r w:rsidRPr="00394DDA">
        <w:t>ю</w:t>
      </w:r>
      <w:r w:rsidRPr="00394DDA">
        <w:t>щей на работоспособность компьютерных сетей</w:t>
      </w:r>
      <w:r>
        <w:t>.</w:t>
      </w:r>
    </w:p>
    <w:p w:rsidR="00E27ADA" w:rsidRDefault="00394DDA" w:rsidP="00394DDA">
      <w:r w:rsidRPr="005155FB">
        <w:rPr>
          <w:i/>
        </w:rPr>
        <w:t>Имеет практический опыт</w:t>
      </w:r>
      <w:r>
        <w:t xml:space="preserve">: </w:t>
      </w:r>
      <w:r w:rsidRPr="00394DDA">
        <w:t>поиска, обработки и анализа информации о работе программно-аппаратных комплексов компьютерных сетей</w:t>
      </w:r>
      <w:r>
        <w:t>.</w:t>
      </w:r>
      <w:r w:rsidR="00E27ADA">
        <w:br w:type="page"/>
      </w:r>
    </w:p>
    <w:p w:rsidR="00F138A9" w:rsidRPr="005155FB" w:rsidRDefault="005155FB" w:rsidP="005155FB">
      <w:pPr>
        <w:ind w:firstLine="0"/>
        <w:rPr>
          <w:b/>
        </w:rPr>
      </w:pPr>
      <w:r w:rsidRPr="005155FB">
        <w:rPr>
          <w:b/>
        </w:rPr>
        <w:lastRenderedPageBreak/>
        <w:t>Рекомендации к выполнению Практической работы 1 «</w:t>
      </w:r>
      <w:r w:rsidR="00F138A9" w:rsidRPr="005155FB">
        <w:rPr>
          <w:b/>
        </w:rPr>
        <w:t>Создание комм</w:t>
      </w:r>
      <w:r w:rsidR="00F138A9" w:rsidRPr="005155FB">
        <w:rPr>
          <w:b/>
        </w:rPr>
        <w:t>у</w:t>
      </w:r>
      <w:r w:rsidR="00F138A9" w:rsidRPr="005155FB">
        <w:rPr>
          <w:b/>
        </w:rPr>
        <w:t xml:space="preserve">тируемой сети </w:t>
      </w:r>
      <w:r w:rsidR="00F138A9" w:rsidRPr="005155FB">
        <w:rPr>
          <w:b/>
          <w:lang w:val="en-US"/>
        </w:rPr>
        <w:t>Ethernet</w:t>
      </w:r>
      <w:r w:rsidRPr="005155FB">
        <w:rPr>
          <w:b/>
        </w:rPr>
        <w:t>».</w:t>
      </w:r>
    </w:p>
    <w:p w:rsidR="00511A4C" w:rsidRDefault="005155FB" w:rsidP="00F138A9">
      <w:r w:rsidRPr="005155FB">
        <w:rPr>
          <w:b/>
        </w:rPr>
        <w:t>Цель работы</w:t>
      </w:r>
      <w:r>
        <w:t xml:space="preserve">: изучить процесс создания виртуальной локальной сети, научиться настраивать </w:t>
      </w:r>
      <w:r>
        <w:rPr>
          <w:lang w:val="en-US"/>
        </w:rPr>
        <w:t>VLAN</w:t>
      </w:r>
      <w:r w:rsidRPr="005155FB">
        <w:t xml:space="preserve"> </w:t>
      </w:r>
      <w:r>
        <w:t xml:space="preserve">на основе портов и </w:t>
      </w:r>
      <w:r>
        <w:rPr>
          <w:lang w:val="en-US"/>
        </w:rPr>
        <w:t>MAC</w:t>
      </w:r>
      <w:r w:rsidRPr="005155FB">
        <w:t>-</w:t>
      </w:r>
      <w:r>
        <w:t>адресов, а также пр</w:t>
      </w:r>
      <w:r>
        <w:t>о</w:t>
      </w:r>
      <w:r>
        <w:t xml:space="preserve">сматривать таблицу </w:t>
      </w:r>
      <w:r>
        <w:rPr>
          <w:lang w:val="en-US"/>
        </w:rPr>
        <w:t>MAC</w:t>
      </w:r>
      <w:r w:rsidRPr="005155FB">
        <w:t>-</w:t>
      </w:r>
      <w:r>
        <w:t xml:space="preserve">адресов и информацию о </w:t>
      </w:r>
      <w:r>
        <w:rPr>
          <w:lang w:val="en-US"/>
        </w:rPr>
        <w:t>VLAN</w:t>
      </w:r>
      <w:r w:rsidRPr="005155FB">
        <w:t>.</w:t>
      </w:r>
    </w:p>
    <w:p w:rsidR="005155FB" w:rsidRPr="005155FB" w:rsidRDefault="005155FB" w:rsidP="00F138A9">
      <w:pPr>
        <w:rPr>
          <w:i/>
        </w:rPr>
      </w:pPr>
      <w:r w:rsidRPr="005155FB">
        <w:rPr>
          <w:i/>
        </w:rPr>
        <w:t>Вопросы:</w:t>
      </w:r>
    </w:p>
    <w:p w:rsidR="005155FB" w:rsidRDefault="005155FB" w:rsidP="00F138A9">
      <w:r>
        <w:t xml:space="preserve">1. </w:t>
      </w:r>
      <w:r w:rsidRPr="005155FB">
        <w:t>Как показано на следующем рисунке, для обеспечения информац</w:t>
      </w:r>
      <w:r w:rsidRPr="005155FB">
        <w:t>и</w:t>
      </w:r>
      <w:r w:rsidRPr="005155FB">
        <w:t>онной безопасности специального сервиса только некоторые специальные ПК могут получить доступ к сети через VLAN 10. Как это требование может быть реализовано на S1?</w:t>
      </w:r>
    </w:p>
    <w:p w:rsidR="005155FB" w:rsidRDefault="005155FB" w:rsidP="005155FB">
      <w:pPr>
        <w:ind w:firstLine="0"/>
        <w:jc w:val="center"/>
      </w:pPr>
      <w:r>
        <w:rPr>
          <w:noProof/>
          <w:lang w:eastAsia="ru-RU"/>
        </w:rPr>
        <w:drawing>
          <wp:inline distT="0" distB="0" distL="0" distR="0" wp14:anchorId="709B4C24" wp14:editId="10C507A7">
            <wp:extent cx="2076450" cy="3790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3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55FB" w:rsidRDefault="005155FB" w:rsidP="00F138A9">
      <w:r>
        <w:t>2. К</w:t>
      </w:r>
      <w:r w:rsidR="00862F90">
        <w:t xml:space="preserve">ак в текущей топологии изменить конфигурацию, чтобы сделать </w:t>
      </w:r>
      <w:r w:rsidR="00862F90">
        <w:rPr>
          <w:lang w:val="en-US"/>
        </w:rPr>
        <w:t>GE</w:t>
      </w:r>
      <w:r w:rsidR="00862F90" w:rsidRPr="00862F90">
        <w:t xml:space="preserve">0/0/11 </w:t>
      </w:r>
      <w:r w:rsidR="00862F90">
        <w:rPr>
          <w:lang w:val="en-US"/>
        </w:rPr>
        <w:t>S</w:t>
      </w:r>
      <w:r w:rsidR="00862F90" w:rsidRPr="00862F90">
        <w:t xml:space="preserve">2 </w:t>
      </w:r>
      <w:r w:rsidR="00862F90">
        <w:t>корневым?</w:t>
      </w:r>
    </w:p>
    <w:p w:rsidR="00862F90" w:rsidRPr="00394DDA" w:rsidRDefault="00862F90" w:rsidP="00F138A9">
      <w:r>
        <w:t xml:space="preserve">3. </w:t>
      </w:r>
      <w:r w:rsidRPr="00862F90">
        <w:t>Могут ли два канала между S1 и S2 одновременно находиться в с</w:t>
      </w:r>
      <w:r w:rsidRPr="00862F90">
        <w:t>о</w:t>
      </w:r>
      <w:r w:rsidRPr="00862F90">
        <w:t xml:space="preserve">стоянии </w:t>
      </w:r>
      <w:r>
        <w:rPr>
          <w:lang w:val="en-US"/>
        </w:rPr>
        <w:t>forwarding</w:t>
      </w:r>
      <w:r w:rsidRPr="00862F90">
        <w:t>? Почему?</w:t>
      </w:r>
    </w:p>
    <w:p w:rsidR="00862F90" w:rsidRPr="00394DDA" w:rsidRDefault="00862F90" w:rsidP="00F138A9">
      <w:r w:rsidRPr="00394DDA">
        <w:t xml:space="preserve">4. </w:t>
      </w:r>
      <w:r w:rsidRPr="00862F90">
        <w:t>Каковы</w:t>
      </w:r>
      <w:r w:rsidRPr="00394DDA">
        <w:t xml:space="preserve"> </w:t>
      </w:r>
      <w:r w:rsidRPr="00862F90">
        <w:t>требования</w:t>
      </w:r>
      <w:r w:rsidRPr="00394DDA">
        <w:t xml:space="preserve"> </w:t>
      </w:r>
      <w:r w:rsidRPr="00862F90">
        <w:t>к</w:t>
      </w:r>
      <w:r w:rsidRPr="00394DDA">
        <w:t xml:space="preserve"> </w:t>
      </w:r>
      <w:r w:rsidRPr="00862F90">
        <w:t>значениям</w:t>
      </w:r>
      <w:r w:rsidRPr="00394DDA">
        <w:t xml:space="preserve"> </w:t>
      </w:r>
      <w:r w:rsidRPr="00862F90">
        <w:rPr>
          <w:b/>
          <w:lang w:val="en-US"/>
        </w:rPr>
        <w:t>least</w:t>
      </w:r>
      <w:r w:rsidRPr="00394DDA">
        <w:rPr>
          <w:b/>
        </w:rPr>
        <w:t xml:space="preserve"> </w:t>
      </w:r>
      <w:r w:rsidRPr="00862F90">
        <w:rPr>
          <w:b/>
          <w:lang w:val="en-US"/>
        </w:rPr>
        <w:t>active</w:t>
      </w:r>
      <w:r w:rsidRPr="00394DDA">
        <w:rPr>
          <w:b/>
        </w:rPr>
        <w:t>-</w:t>
      </w:r>
      <w:proofErr w:type="spellStart"/>
      <w:r w:rsidRPr="00862F90">
        <w:rPr>
          <w:b/>
          <w:lang w:val="en-US"/>
        </w:rPr>
        <w:t>linknumber</w:t>
      </w:r>
      <w:proofErr w:type="spellEnd"/>
      <w:r w:rsidRPr="00394DDA">
        <w:t xml:space="preserve"> </w:t>
      </w:r>
      <w:r>
        <w:t>и</w:t>
      </w:r>
      <w:r w:rsidRPr="00394DDA">
        <w:t xml:space="preserve"> </w:t>
      </w:r>
      <w:r w:rsidRPr="00862F90">
        <w:rPr>
          <w:b/>
          <w:lang w:val="en-US"/>
        </w:rPr>
        <w:t>max</w:t>
      </w:r>
      <w:r w:rsidRPr="00394DDA">
        <w:rPr>
          <w:b/>
        </w:rPr>
        <w:t xml:space="preserve"> </w:t>
      </w:r>
      <w:r w:rsidRPr="00862F90">
        <w:rPr>
          <w:b/>
          <w:lang w:val="en-US"/>
        </w:rPr>
        <w:t>active</w:t>
      </w:r>
      <w:r w:rsidRPr="00394DDA">
        <w:rPr>
          <w:b/>
        </w:rPr>
        <w:t>-</w:t>
      </w:r>
      <w:proofErr w:type="spellStart"/>
      <w:r w:rsidRPr="00862F90">
        <w:rPr>
          <w:b/>
          <w:lang w:val="en-US"/>
        </w:rPr>
        <w:t>linknumber</w:t>
      </w:r>
      <w:proofErr w:type="spellEnd"/>
      <w:r w:rsidRPr="00394DDA">
        <w:t>?</w:t>
      </w:r>
    </w:p>
    <w:p w:rsidR="005155FB" w:rsidRPr="00394DDA" w:rsidRDefault="005155FB">
      <w:pPr>
        <w:spacing w:after="200" w:line="276" w:lineRule="auto"/>
        <w:ind w:firstLine="0"/>
        <w:jc w:val="left"/>
      </w:pPr>
      <w:r w:rsidRPr="00394DDA">
        <w:br w:type="page"/>
      </w:r>
    </w:p>
    <w:p w:rsidR="005155FB" w:rsidRPr="005155FB" w:rsidRDefault="005155FB" w:rsidP="005155FB">
      <w:pPr>
        <w:ind w:firstLine="0"/>
        <w:rPr>
          <w:b/>
        </w:rPr>
      </w:pPr>
      <w:r w:rsidRPr="005155FB">
        <w:rPr>
          <w:b/>
        </w:rPr>
        <w:lastRenderedPageBreak/>
        <w:t>Рекомендации к выполнению Практической работы 2 «Создание вза</w:t>
      </w:r>
      <w:r w:rsidRPr="005155FB">
        <w:rPr>
          <w:b/>
        </w:rPr>
        <w:t>и</w:t>
      </w:r>
      <w:r w:rsidRPr="005155FB">
        <w:rPr>
          <w:b/>
        </w:rPr>
        <w:t>мосвязанной IP-сети».</w:t>
      </w:r>
    </w:p>
    <w:p w:rsidR="005155FB" w:rsidRPr="005155FB" w:rsidRDefault="005155FB" w:rsidP="005155FB">
      <w:r w:rsidRPr="005155FB">
        <w:rPr>
          <w:b/>
        </w:rPr>
        <w:t>Цель работы</w:t>
      </w:r>
      <w:r>
        <w:t xml:space="preserve">: реализовать </w:t>
      </w:r>
      <w:proofErr w:type="spellStart"/>
      <w:r>
        <w:t>полносвязную</w:t>
      </w:r>
      <w:proofErr w:type="spellEnd"/>
      <w:r>
        <w:t xml:space="preserve"> топологию компьютерной сети в эмуляторе </w:t>
      </w:r>
      <w:proofErr w:type="spellStart"/>
      <w:r>
        <w:rPr>
          <w:lang w:val="en-US"/>
        </w:rPr>
        <w:t>eNSP</w:t>
      </w:r>
      <w:proofErr w:type="spellEnd"/>
      <w:r>
        <w:t>, настроить адресацию оборудования и сконфигурир</w:t>
      </w:r>
      <w:r>
        <w:t>о</w:t>
      </w:r>
      <w:r>
        <w:t xml:space="preserve">вать </w:t>
      </w:r>
      <w:proofErr w:type="spellStart"/>
      <w:r>
        <w:rPr>
          <w:lang w:val="en-US"/>
        </w:rPr>
        <w:t>ospf</w:t>
      </w:r>
      <w:proofErr w:type="spellEnd"/>
      <w:r w:rsidRPr="005155FB">
        <w:t>.</w:t>
      </w:r>
    </w:p>
    <w:p w:rsidR="005155FB" w:rsidRPr="005155FB" w:rsidRDefault="005155FB" w:rsidP="005155FB">
      <w:r>
        <w:t>Задание 1</w:t>
      </w:r>
    </w:p>
    <w:p w:rsidR="005155FB" w:rsidRDefault="005155FB" w:rsidP="005155FB">
      <w:r>
        <w:t xml:space="preserve">Используя программу </w:t>
      </w:r>
      <w:proofErr w:type="spellStart"/>
      <w:r>
        <w:rPr>
          <w:lang w:val="en-US"/>
        </w:rPr>
        <w:t>eNSP</w:t>
      </w:r>
      <w:proofErr w:type="spellEnd"/>
      <w:r>
        <w:t>,</w:t>
      </w:r>
      <w:r w:rsidRPr="00F138A9">
        <w:t xml:space="preserve"> </w:t>
      </w:r>
      <w:r>
        <w:t xml:space="preserve">создать компьютерную сеть, состоящую из трех маршрутизаторов, по правилам </w:t>
      </w:r>
      <w:proofErr w:type="spellStart"/>
      <w:r>
        <w:t>полносвязной</w:t>
      </w:r>
      <w:proofErr w:type="spellEnd"/>
      <w:r>
        <w:t xml:space="preserve"> топологии.</w:t>
      </w:r>
    </w:p>
    <w:p w:rsidR="005155FB" w:rsidRDefault="005155FB" w:rsidP="005155FB">
      <w:r>
        <w:t xml:space="preserve">Назначить </w:t>
      </w:r>
      <w:proofErr w:type="spellStart"/>
      <w:r>
        <w:rPr>
          <w:lang w:val="en-US"/>
        </w:rPr>
        <w:t>IPv</w:t>
      </w:r>
      <w:proofErr w:type="spellEnd"/>
      <w:r w:rsidRPr="00F138A9">
        <w:t xml:space="preserve">4 </w:t>
      </w:r>
      <w:r>
        <w:t>адреса для подключенных интерфейсов.</w:t>
      </w:r>
    </w:p>
    <w:p w:rsidR="005155FB" w:rsidRDefault="005155FB" w:rsidP="005155FB">
      <w:r>
        <w:t xml:space="preserve">Создать виртуальные интерфейсы </w:t>
      </w:r>
      <w:proofErr w:type="spellStart"/>
      <w:r>
        <w:rPr>
          <w:lang w:val="en-US"/>
        </w:rPr>
        <w:t>LoopBack</w:t>
      </w:r>
      <w:proofErr w:type="spellEnd"/>
      <w:r w:rsidRPr="00F138A9">
        <w:t xml:space="preserve"> </w:t>
      </w:r>
      <w:r>
        <w:t xml:space="preserve"> на каждом коммутаторе. Задать приоритеты для маршрутов.</w:t>
      </w:r>
    </w:p>
    <w:p w:rsidR="005155FB" w:rsidRDefault="005155FB" w:rsidP="005155FB">
      <w:r>
        <w:t>Проверить доступность всех сетевых узлов. Отключить один из физ</w:t>
      </w:r>
      <w:r>
        <w:t>и</w:t>
      </w:r>
      <w:r>
        <w:t>ческих интерфейсов, проверить доступность маршрутизаторов. Проверить трассировку.</w:t>
      </w:r>
    </w:p>
    <w:p w:rsidR="005155FB" w:rsidRPr="005155FB" w:rsidRDefault="005155FB" w:rsidP="005155FB">
      <w:pPr>
        <w:rPr>
          <w:i/>
        </w:rPr>
      </w:pPr>
      <w:r w:rsidRPr="005155FB">
        <w:rPr>
          <w:i/>
        </w:rPr>
        <w:t>Вопросы</w:t>
      </w:r>
    </w:p>
    <w:p w:rsidR="005155FB" w:rsidRDefault="005155FB" w:rsidP="005155FB">
      <w:pPr>
        <w:pStyle w:val="a3"/>
        <w:numPr>
          <w:ilvl w:val="0"/>
          <w:numId w:val="1"/>
        </w:numPr>
        <w:ind w:left="0" w:firstLine="709"/>
      </w:pPr>
      <w:r>
        <w:t>В каких случаях настроенный статический маршрут будет доба</w:t>
      </w:r>
      <w:r>
        <w:t>в</w:t>
      </w:r>
      <w:r>
        <w:t xml:space="preserve">лен в таблицу </w:t>
      </w:r>
      <w:r>
        <w:rPr>
          <w:lang w:val="en-US"/>
        </w:rPr>
        <w:t>IP</w:t>
      </w:r>
      <w:r w:rsidRPr="00F138A9">
        <w:t>-</w:t>
      </w:r>
      <w:r>
        <w:t>маршрутизации? Можно ли добавить маршрут в таблицу, если настроенный следующий переход недоступен?</w:t>
      </w:r>
    </w:p>
    <w:p w:rsidR="005155FB" w:rsidRDefault="005155FB" w:rsidP="005155FB">
      <w:pPr>
        <w:pStyle w:val="a3"/>
        <w:numPr>
          <w:ilvl w:val="0"/>
          <w:numId w:val="1"/>
        </w:numPr>
        <w:ind w:left="0" w:firstLine="709"/>
      </w:pPr>
      <w:r>
        <w:t xml:space="preserve">Каков исходный </w:t>
      </w:r>
      <w:r>
        <w:rPr>
          <w:lang w:val="en-US"/>
        </w:rPr>
        <w:t>IP</w:t>
      </w:r>
      <w:r w:rsidRPr="00F138A9">
        <w:t>-</w:t>
      </w:r>
      <w:r>
        <w:t xml:space="preserve">адрес пакетов </w:t>
      </w:r>
      <w:r>
        <w:rPr>
          <w:lang w:val="en-US"/>
        </w:rPr>
        <w:t>ICMP</w:t>
      </w:r>
      <w:r w:rsidRPr="00F138A9">
        <w:t xml:space="preserve">, </w:t>
      </w:r>
      <w:r>
        <w:t>если для проверки с</w:t>
      </w:r>
      <w:r>
        <w:t>о</w:t>
      </w:r>
      <w:r>
        <w:t xml:space="preserve">единения между петлевыми интерфейсами аргумент команды </w:t>
      </w:r>
      <w:r>
        <w:rPr>
          <w:lang w:val="en-US"/>
        </w:rPr>
        <w:t>ping</w:t>
      </w:r>
      <w:r w:rsidRPr="00F138A9">
        <w:t xml:space="preserve"> –</w:t>
      </w:r>
      <w:r>
        <w:rPr>
          <w:lang w:val="en-US"/>
        </w:rPr>
        <w:t>a</w:t>
      </w:r>
      <w:r w:rsidRPr="00F138A9">
        <w:t xml:space="preserve"> </w:t>
      </w:r>
      <w:r>
        <w:t>не ук</w:t>
      </w:r>
      <w:r>
        <w:t>а</w:t>
      </w:r>
      <w:r>
        <w:t>зан? Почему?</w:t>
      </w:r>
    </w:p>
    <w:p w:rsidR="005155FB" w:rsidRPr="005155FB" w:rsidRDefault="005155FB" w:rsidP="005155FB">
      <w:pPr>
        <w:rPr>
          <w:lang w:val="en-US"/>
        </w:rPr>
      </w:pPr>
      <w:r>
        <w:t>Задание 2</w:t>
      </w:r>
    </w:p>
    <w:p w:rsidR="005155FB" w:rsidRDefault="005155FB" w:rsidP="005155FB">
      <w:r>
        <w:t>Используя топологию из задания 1, сконфигурируйте каждый маршр</w:t>
      </w:r>
      <w:r>
        <w:t>у</w:t>
      </w:r>
      <w:r>
        <w:t xml:space="preserve">тизатор для работы </w:t>
      </w:r>
      <w:proofErr w:type="spellStart"/>
      <w:r>
        <w:rPr>
          <w:lang w:val="en-US"/>
        </w:rPr>
        <w:t>ospf</w:t>
      </w:r>
      <w:proofErr w:type="spellEnd"/>
      <w:r w:rsidRPr="00511A4C">
        <w:t>.</w:t>
      </w:r>
    </w:p>
    <w:p w:rsidR="005155FB" w:rsidRDefault="005155FB" w:rsidP="005155FB">
      <w:r>
        <w:t>Настройте аутентификацию на маршрутизаторах. На одном из маршр</w:t>
      </w:r>
      <w:r>
        <w:t>у</w:t>
      </w:r>
      <w:r>
        <w:t>тизаторов настройте маршрут по умолчанию.</w:t>
      </w:r>
    </w:p>
    <w:p w:rsidR="005155FB" w:rsidRDefault="005155FB" w:rsidP="005155FB">
      <w:r>
        <w:t>Проверьте связь между интерфейсами на разных устройствах с пом</w:t>
      </w:r>
      <w:r>
        <w:t>о</w:t>
      </w:r>
      <w:r>
        <w:t xml:space="preserve">щью </w:t>
      </w:r>
      <w:r>
        <w:rPr>
          <w:lang w:val="en-US"/>
        </w:rPr>
        <w:t>ping</w:t>
      </w:r>
      <w:r>
        <w:t>.</w:t>
      </w:r>
    </w:p>
    <w:p w:rsidR="005155FB" w:rsidRDefault="005155FB" w:rsidP="005155FB">
      <w:r>
        <w:t>Отключите интерфейсы, чтобы имитировать отказы каналов и пров</w:t>
      </w:r>
      <w:r>
        <w:t>е</w:t>
      </w:r>
      <w:r>
        <w:t>рить изменения в таблицах маршрутизации.</w:t>
      </w:r>
    </w:p>
    <w:p w:rsidR="005155FB" w:rsidRPr="005155FB" w:rsidRDefault="005155FB" w:rsidP="005155FB">
      <w:pPr>
        <w:rPr>
          <w:i/>
        </w:rPr>
      </w:pPr>
      <w:r w:rsidRPr="005155FB">
        <w:rPr>
          <w:i/>
        </w:rPr>
        <w:lastRenderedPageBreak/>
        <w:t>Вопросы</w:t>
      </w:r>
    </w:p>
    <w:p w:rsidR="00511A4C" w:rsidRDefault="005155FB" w:rsidP="005155FB">
      <w:r>
        <w:t xml:space="preserve">1) При изменении параметра </w:t>
      </w:r>
      <w:r>
        <w:rPr>
          <w:lang w:val="en-US"/>
        </w:rPr>
        <w:t>cost</w:t>
      </w:r>
      <w:r>
        <w:t>, по какому пути маршрутизатор во</w:t>
      </w:r>
      <w:r>
        <w:t>з</w:t>
      </w:r>
      <w:r>
        <w:t xml:space="preserve">вращает пакеты </w:t>
      </w:r>
      <w:r>
        <w:rPr>
          <w:lang w:val="en-US"/>
        </w:rPr>
        <w:t>ICMP</w:t>
      </w:r>
      <w:r w:rsidRPr="00511A4C">
        <w:t xml:space="preserve">? </w:t>
      </w:r>
      <w:r>
        <w:t>Объясните причину.</w:t>
      </w:r>
    </w:p>
    <w:p w:rsidR="00862F90" w:rsidRDefault="00862F90">
      <w:pPr>
        <w:spacing w:after="200" w:line="276" w:lineRule="auto"/>
        <w:ind w:firstLine="0"/>
        <w:jc w:val="left"/>
      </w:pPr>
      <w:r>
        <w:br w:type="page"/>
      </w:r>
    </w:p>
    <w:p w:rsidR="00862F90" w:rsidRDefault="00862F90" w:rsidP="00862F90">
      <w:pPr>
        <w:ind w:firstLine="0"/>
        <w:rPr>
          <w:b/>
        </w:rPr>
      </w:pPr>
      <w:r w:rsidRPr="005155FB">
        <w:rPr>
          <w:b/>
        </w:rPr>
        <w:lastRenderedPageBreak/>
        <w:t xml:space="preserve">Рекомендации к </w:t>
      </w:r>
      <w:r>
        <w:rPr>
          <w:b/>
        </w:rPr>
        <w:t>выполнению Практической работы 3 «</w:t>
      </w:r>
      <w:r w:rsidRPr="00862F90">
        <w:rPr>
          <w:b/>
        </w:rPr>
        <w:t>Безопасность компьютерных сетей и контроль доступа</w:t>
      </w:r>
      <w:r>
        <w:rPr>
          <w:b/>
        </w:rPr>
        <w:t>»</w:t>
      </w:r>
    </w:p>
    <w:p w:rsidR="00862F90" w:rsidRPr="00862F90" w:rsidRDefault="00862F90" w:rsidP="005155FB">
      <w:pPr>
        <w:rPr>
          <w:i/>
        </w:rPr>
      </w:pPr>
      <w:r w:rsidRPr="00862F90">
        <w:rPr>
          <w:i/>
        </w:rPr>
        <w:t>Вопросы:</w:t>
      </w:r>
    </w:p>
    <w:p w:rsidR="00862F90" w:rsidRDefault="00862F90" w:rsidP="005155FB">
      <w:r>
        <w:t xml:space="preserve">1) Как настроить </w:t>
      </w:r>
      <w:r>
        <w:rPr>
          <w:lang w:val="en-US"/>
        </w:rPr>
        <w:t>ACL</w:t>
      </w:r>
      <w:r w:rsidRPr="00394DDA">
        <w:t>-</w:t>
      </w:r>
      <w:r>
        <w:t>списки?</w:t>
      </w:r>
    </w:p>
    <w:p w:rsidR="00862F90" w:rsidRDefault="00862F90" w:rsidP="005155FB">
      <w:r>
        <w:t xml:space="preserve">2) Как настроить </w:t>
      </w:r>
      <w:r>
        <w:rPr>
          <w:lang w:val="en-US"/>
        </w:rPr>
        <w:t>AAA</w:t>
      </w:r>
      <w:r w:rsidRPr="00394DDA">
        <w:t>?</w:t>
      </w:r>
    </w:p>
    <w:p w:rsidR="00862F90" w:rsidRDefault="00862F90" w:rsidP="005155FB">
      <w:r>
        <w:t xml:space="preserve">3) Как настроить </w:t>
      </w:r>
      <w:r>
        <w:rPr>
          <w:lang w:val="en-US"/>
        </w:rPr>
        <w:t>NAT</w:t>
      </w:r>
      <w:r w:rsidRPr="00394DDA">
        <w:t>?</w:t>
      </w:r>
    </w:p>
    <w:p w:rsidR="00862F90" w:rsidRDefault="00862F90">
      <w:pPr>
        <w:spacing w:after="200" w:line="276" w:lineRule="auto"/>
        <w:ind w:firstLine="0"/>
        <w:jc w:val="left"/>
      </w:pPr>
      <w:r>
        <w:br w:type="page"/>
      </w:r>
    </w:p>
    <w:p w:rsidR="00862F90" w:rsidRPr="00862F90" w:rsidRDefault="00862F90" w:rsidP="00862F90">
      <w:pPr>
        <w:ind w:firstLine="0"/>
        <w:rPr>
          <w:b/>
        </w:rPr>
      </w:pPr>
      <w:r w:rsidRPr="00862F90">
        <w:rPr>
          <w:b/>
        </w:rPr>
        <w:lastRenderedPageBreak/>
        <w:t xml:space="preserve">Рекомендации к выполнению Практической работы </w:t>
      </w:r>
      <w:r>
        <w:rPr>
          <w:b/>
        </w:rPr>
        <w:t>4</w:t>
      </w:r>
      <w:r w:rsidRPr="00862F90">
        <w:rPr>
          <w:b/>
        </w:rPr>
        <w:t xml:space="preserve"> «Базовые сетевые службы и сервисы»</w:t>
      </w:r>
    </w:p>
    <w:p w:rsidR="00862F90" w:rsidRDefault="00862F90" w:rsidP="005155FB">
      <w:r>
        <w:t>Вопросы:</w:t>
      </w:r>
    </w:p>
    <w:p w:rsidR="00862F90" w:rsidRPr="00394DDA" w:rsidRDefault="00862F90" w:rsidP="005155FB">
      <w:r>
        <w:t xml:space="preserve">1) Как настроить </w:t>
      </w:r>
      <w:r>
        <w:rPr>
          <w:lang w:val="en-US"/>
        </w:rPr>
        <w:t>FTP</w:t>
      </w:r>
      <w:r w:rsidRPr="00394DDA">
        <w:t>?</w:t>
      </w:r>
    </w:p>
    <w:p w:rsidR="00862F90" w:rsidRDefault="00862F90" w:rsidP="005155FB">
      <w:r w:rsidRPr="00862F90">
        <w:t xml:space="preserve">2) </w:t>
      </w:r>
      <w:r>
        <w:t xml:space="preserve">Работает ли </w:t>
      </w:r>
      <w:r>
        <w:rPr>
          <w:lang w:val="en-US"/>
        </w:rPr>
        <w:t>FTP</w:t>
      </w:r>
      <w:r w:rsidRPr="00862F90">
        <w:t xml:space="preserve"> </w:t>
      </w:r>
      <w:r>
        <w:t>по умолчанию в активном или пассивном режиме?</w:t>
      </w:r>
    </w:p>
    <w:p w:rsidR="00862F90" w:rsidRDefault="00862F90" w:rsidP="005155FB">
      <w:r>
        <w:t xml:space="preserve">3) </w:t>
      </w:r>
      <w:r w:rsidRPr="00862F90">
        <w:t>Каковы различия между сценариями приложений глобального пула адресов и сценариями пула интерфейсных адресов?</w:t>
      </w:r>
    </w:p>
    <w:p w:rsidR="00862F90" w:rsidRDefault="00862F90" w:rsidP="005155FB">
      <w:r>
        <w:t xml:space="preserve">4) </w:t>
      </w:r>
      <w:r w:rsidRPr="00862F90">
        <w:t>Если имеется несколько глобальных пулов адресов, как определить глобальный пул адресов для DHCP-клиента?</w:t>
      </w:r>
    </w:p>
    <w:p w:rsidR="00862F90" w:rsidRDefault="00862F90">
      <w:pPr>
        <w:spacing w:after="200" w:line="276" w:lineRule="auto"/>
        <w:ind w:firstLine="0"/>
        <w:jc w:val="left"/>
      </w:pPr>
      <w:r>
        <w:br w:type="page"/>
      </w:r>
    </w:p>
    <w:p w:rsidR="00862F90" w:rsidRPr="00862F90" w:rsidRDefault="00862F90" w:rsidP="00862F90">
      <w:pPr>
        <w:ind w:firstLine="0"/>
        <w:rPr>
          <w:b/>
        </w:rPr>
      </w:pPr>
      <w:r w:rsidRPr="00862F90">
        <w:rPr>
          <w:b/>
        </w:rPr>
        <w:lastRenderedPageBreak/>
        <w:t xml:space="preserve">Рекомендации к выполнению Практической работы </w:t>
      </w:r>
      <w:r>
        <w:rPr>
          <w:b/>
        </w:rPr>
        <w:t>5</w:t>
      </w:r>
      <w:r w:rsidRPr="00862F90">
        <w:rPr>
          <w:b/>
        </w:rPr>
        <w:t xml:space="preserve"> «Создание бе</w:t>
      </w:r>
      <w:r w:rsidRPr="00862F90">
        <w:rPr>
          <w:b/>
        </w:rPr>
        <w:t>с</w:t>
      </w:r>
      <w:r w:rsidRPr="00862F90">
        <w:rPr>
          <w:b/>
        </w:rPr>
        <w:t>проводной сети»</w:t>
      </w:r>
    </w:p>
    <w:p w:rsidR="00862F90" w:rsidRDefault="00862F90" w:rsidP="005155FB">
      <w:r>
        <w:t>Вопросы:</w:t>
      </w:r>
    </w:p>
    <w:p w:rsidR="00862F90" w:rsidRPr="00394DDA" w:rsidRDefault="00862F90" w:rsidP="005155FB">
      <w:r>
        <w:t xml:space="preserve">1) Что такое </w:t>
      </w:r>
      <w:r>
        <w:rPr>
          <w:lang w:val="en-US"/>
        </w:rPr>
        <w:t>WLAN</w:t>
      </w:r>
      <w:r w:rsidRPr="00394DDA">
        <w:t>?</w:t>
      </w:r>
    </w:p>
    <w:p w:rsidR="00862F90" w:rsidRPr="00862F90" w:rsidRDefault="00862F90" w:rsidP="00862F90">
      <w:r w:rsidRPr="00862F90">
        <w:t xml:space="preserve">2) В текущей сети, если </w:t>
      </w:r>
      <w:proofErr w:type="spellStart"/>
      <w:r w:rsidRPr="00862F90">
        <w:rPr>
          <w:lang w:val="en-US"/>
        </w:rPr>
        <w:t>GigabitEthernet</w:t>
      </w:r>
      <w:proofErr w:type="spellEnd"/>
      <w:r w:rsidRPr="00862F90">
        <w:t xml:space="preserve">0/0/10 </w:t>
      </w:r>
      <w:r w:rsidRPr="00862F90">
        <w:rPr>
          <w:lang w:val="en-US"/>
        </w:rPr>
        <w:t>AC</w:t>
      </w:r>
      <w:r w:rsidRPr="00862F90">
        <w:t xml:space="preserve"> не пропускает пакеты из </w:t>
      </w:r>
      <w:r w:rsidRPr="00862F90">
        <w:rPr>
          <w:lang w:val="en-US"/>
        </w:rPr>
        <w:t>VLAN</w:t>
      </w:r>
      <w:r w:rsidRPr="00862F90">
        <w:t xml:space="preserve"> 101, как это повлияет на доступ </w:t>
      </w:r>
      <w:r w:rsidRPr="00862F90">
        <w:rPr>
          <w:lang w:val="en-US"/>
        </w:rPr>
        <w:t>STA</w:t>
      </w:r>
      <w:r w:rsidRPr="00862F90">
        <w:t xml:space="preserve"> к </w:t>
      </w:r>
      <w:r w:rsidRPr="00862F90">
        <w:rPr>
          <w:lang w:val="en-US"/>
        </w:rPr>
        <w:t>S</w:t>
      </w:r>
      <w:r w:rsidRPr="00862F90">
        <w:t>1? Почему? Что делать, е</w:t>
      </w:r>
      <w:r w:rsidRPr="00862F90">
        <w:t>с</w:t>
      </w:r>
      <w:r w:rsidRPr="00862F90">
        <w:t>ли используется туннельная переадресация?</w:t>
      </w:r>
    </w:p>
    <w:p w:rsidR="00862F90" w:rsidRDefault="00862F90" w:rsidP="00862F90">
      <w:r>
        <w:t xml:space="preserve">3) </w:t>
      </w:r>
      <w:r w:rsidRPr="00862F90">
        <w:t xml:space="preserve">Если </w:t>
      </w:r>
      <w:r w:rsidRPr="00862F90">
        <w:rPr>
          <w:lang w:val="en-US"/>
        </w:rPr>
        <w:t>STA</w:t>
      </w:r>
      <w:r w:rsidRPr="00862F90">
        <w:t xml:space="preserve">, подключенные к </w:t>
      </w:r>
      <w:r w:rsidRPr="00862F90">
        <w:rPr>
          <w:lang w:val="en-US"/>
        </w:rPr>
        <w:t>AP</w:t>
      </w:r>
      <w:r w:rsidRPr="00862F90">
        <w:t xml:space="preserve">1 и </w:t>
      </w:r>
      <w:r w:rsidRPr="00862F90">
        <w:rPr>
          <w:lang w:val="en-US"/>
        </w:rPr>
        <w:t>AP</w:t>
      </w:r>
      <w:r w:rsidRPr="00862F90">
        <w:t xml:space="preserve">2, необходимо назначить </w:t>
      </w:r>
      <w:proofErr w:type="gramStart"/>
      <w:r w:rsidRPr="00862F90">
        <w:t>ра</w:t>
      </w:r>
      <w:r w:rsidRPr="00862F90">
        <w:t>з</w:t>
      </w:r>
      <w:r w:rsidRPr="00862F90">
        <w:t>ным</w:t>
      </w:r>
      <w:proofErr w:type="gramEnd"/>
      <w:r w:rsidRPr="00862F90">
        <w:t xml:space="preserve"> </w:t>
      </w:r>
      <w:r w:rsidRPr="00862F90">
        <w:rPr>
          <w:lang w:val="en-US"/>
        </w:rPr>
        <w:t>VLAN</w:t>
      </w:r>
      <w:r w:rsidRPr="00862F90">
        <w:t xml:space="preserve">, какие операции необходимо выполнить на </w:t>
      </w:r>
      <w:r w:rsidRPr="00862F90">
        <w:rPr>
          <w:lang w:val="en-US"/>
        </w:rPr>
        <w:t>AC</w:t>
      </w:r>
      <w:r w:rsidRPr="00862F90">
        <w:t>?</w:t>
      </w:r>
    </w:p>
    <w:p w:rsidR="00862F90" w:rsidRDefault="00862F90">
      <w:pPr>
        <w:spacing w:after="200" w:line="276" w:lineRule="auto"/>
        <w:ind w:firstLine="0"/>
        <w:jc w:val="left"/>
      </w:pPr>
      <w:r>
        <w:br w:type="page"/>
      </w:r>
    </w:p>
    <w:p w:rsidR="00862F90" w:rsidRPr="00862F90" w:rsidRDefault="00862F90" w:rsidP="00862F90">
      <w:pPr>
        <w:ind w:firstLine="0"/>
        <w:rPr>
          <w:b/>
        </w:rPr>
      </w:pPr>
      <w:r w:rsidRPr="00862F90">
        <w:rPr>
          <w:b/>
        </w:rPr>
        <w:lastRenderedPageBreak/>
        <w:t>Рекомендации к выполнению Практической работы 6 «Создание IPv6-сети»</w:t>
      </w:r>
    </w:p>
    <w:p w:rsidR="00862F90" w:rsidRDefault="00862F90" w:rsidP="00862F90">
      <w:r>
        <w:t>Вопросы:</w:t>
      </w:r>
    </w:p>
    <w:p w:rsidR="00862F90" w:rsidRPr="00394DDA" w:rsidRDefault="00862F90" w:rsidP="00862F90">
      <w:r>
        <w:t xml:space="preserve">1) Для чего была разработана 6 версия протокола </w:t>
      </w:r>
      <w:r>
        <w:rPr>
          <w:lang w:val="en-US"/>
        </w:rPr>
        <w:t>IP</w:t>
      </w:r>
      <w:r w:rsidRPr="00862F90">
        <w:t>?</w:t>
      </w:r>
    </w:p>
    <w:p w:rsidR="00862F90" w:rsidRPr="00620725" w:rsidRDefault="00862F90" w:rsidP="00862F90">
      <w:r w:rsidRPr="00862F90">
        <w:t>2) Опишите разницу между конфигурацией адреса с сохранением с</w:t>
      </w:r>
      <w:r w:rsidRPr="00862F90">
        <w:t>о</w:t>
      </w:r>
      <w:r w:rsidRPr="00862F90">
        <w:t>стояния и конфигурацией адреса без сохранения состояния.</w:t>
      </w:r>
    </w:p>
    <w:p w:rsidR="00620725" w:rsidRDefault="00620725" w:rsidP="00862F90">
      <w:r w:rsidRPr="00620725">
        <w:t xml:space="preserve">3) </w:t>
      </w:r>
      <w:r>
        <w:t xml:space="preserve">Как настроить </w:t>
      </w:r>
      <w:proofErr w:type="spellStart"/>
      <w:r>
        <w:rPr>
          <w:lang w:val="en-US"/>
        </w:rPr>
        <w:t>IPv</w:t>
      </w:r>
      <w:proofErr w:type="spellEnd"/>
      <w:r w:rsidRPr="00620725">
        <w:t xml:space="preserve">6 </w:t>
      </w:r>
      <w:r>
        <w:t xml:space="preserve">на оборудовании </w:t>
      </w:r>
      <w:r>
        <w:rPr>
          <w:lang w:val="en-US"/>
        </w:rPr>
        <w:t>Huawei</w:t>
      </w:r>
      <w:r w:rsidRPr="00620725">
        <w:t>?</w:t>
      </w:r>
    </w:p>
    <w:p w:rsidR="00620725" w:rsidRDefault="00620725">
      <w:pPr>
        <w:spacing w:after="200" w:line="276" w:lineRule="auto"/>
        <w:ind w:firstLine="0"/>
        <w:jc w:val="left"/>
      </w:pPr>
      <w:r>
        <w:br w:type="page"/>
      </w:r>
    </w:p>
    <w:p w:rsidR="00620725" w:rsidRPr="00862F90" w:rsidRDefault="00620725" w:rsidP="00620725">
      <w:pPr>
        <w:ind w:firstLine="0"/>
        <w:rPr>
          <w:b/>
        </w:rPr>
      </w:pPr>
      <w:r w:rsidRPr="00862F90">
        <w:rPr>
          <w:b/>
        </w:rPr>
        <w:lastRenderedPageBreak/>
        <w:t xml:space="preserve">Рекомендации к выполнению Практической работы </w:t>
      </w:r>
      <w:r w:rsidRPr="00620725">
        <w:rPr>
          <w:b/>
        </w:rPr>
        <w:t>7</w:t>
      </w:r>
      <w:r w:rsidRPr="00862F90">
        <w:rPr>
          <w:b/>
        </w:rPr>
        <w:t xml:space="preserve"> «</w:t>
      </w:r>
      <w:r w:rsidRPr="00620725">
        <w:rPr>
          <w:b/>
        </w:rPr>
        <w:t>Основы автом</w:t>
      </w:r>
      <w:r w:rsidRPr="00620725">
        <w:rPr>
          <w:b/>
        </w:rPr>
        <w:t>а</w:t>
      </w:r>
      <w:r w:rsidRPr="00620725">
        <w:rPr>
          <w:b/>
        </w:rPr>
        <w:t>тизации в сетевом администрировании</w:t>
      </w:r>
      <w:r w:rsidRPr="00862F90">
        <w:rPr>
          <w:b/>
        </w:rPr>
        <w:t>»</w:t>
      </w:r>
    </w:p>
    <w:p w:rsidR="00620725" w:rsidRDefault="00620725" w:rsidP="00862F90">
      <w:r>
        <w:t>Вопросы</w:t>
      </w:r>
      <w:r w:rsidRPr="00394DDA">
        <w:t>:</w:t>
      </w:r>
    </w:p>
    <w:p w:rsidR="00620725" w:rsidRDefault="00620725" w:rsidP="00862F90">
      <w:r>
        <w:t xml:space="preserve">1) </w:t>
      </w:r>
      <w:r w:rsidRPr="00620725">
        <w:t xml:space="preserve">Как вы используете </w:t>
      </w:r>
      <w:proofErr w:type="spellStart"/>
      <w:r w:rsidRPr="00620725">
        <w:t>telnetlib</w:t>
      </w:r>
      <w:proofErr w:type="spellEnd"/>
      <w:r w:rsidRPr="00620725">
        <w:t xml:space="preserve"> для настройки устройства, например, для настройки IP-адреса интерфейса управления устройством?</w:t>
      </w:r>
    </w:p>
    <w:p w:rsidR="00620725" w:rsidRDefault="00620725" w:rsidP="00862F90">
      <w:r>
        <w:t xml:space="preserve">2) </w:t>
      </w:r>
      <w:r w:rsidRPr="00620725">
        <w:t>Как сохранить файл конфигурации в локальный каталог?</w:t>
      </w:r>
    </w:p>
    <w:p w:rsidR="00620725" w:rsidRDefault="00620725">
      <w:pPr>
        <w:spacing w:after="200" w:line="276" w:lineRule="auto"/>
        <w:ind w:firstLine="0"/>
        <w:jc w:val="left"/>
      </w:pPr>
      <w:r>
        <w:br w:type="page"/>
      </w:r>
    </w:p>
    <w:p w:rsidR="00620725" w:rsidRPr="00862F90" w:rsidRDefault="00620725" w:rsidP="00620725">
      <w:pPr>
        <w:ind w:firstLine="0"/>
        <w:rPr>
          <w:b/>
        </w:rPr>
      </w:pPr>
      <w:r w:rsidRPr="00862F90">
        <w:rPr>
          <w:b/>
        </w:rPr>
        <w:lastRenderedPageBreak/>
        <w:t xml:space="preserve">Рекомендации к выполнению Практической работы </w:t>
      </w:r>
      <w:r>
        <w:rPr>
          <w:b/>
        </w:rPr>
        <w:t>8</w:t>
      </w:r>
      <w:r w:rsidRPr="00862F90">
        <w:rPr>
          <w:b/>
        </w:rPr>
        <w:t xml:space="preserve"> «</w:t>
      </w:r>
      <w:r w:rsidRPr="00620725">
        <w:rPr>
          <w:b/>
        </w:rPr>
        <w:t>Организация компьютерной сети CAMPUS</w:t>
      </w:r>
      <w:r w:rsidRPr="00862F90">
        <w:rPr>
          <w:b/>
        </w:rPr>
        <w:t>»</w:t>
      </w:r>
    </w:p>
    <w:p w:rsidR="00620725" w:rsidRDefault="00620725" w:rsidP="00620725">
      <w:r>
        <w:t>Вопросы</w:t>
      </w:r>
      <w:r w:rsidRPr="00620725">
        <w:t>:</w:t>
      </w:r>
    </w:p>
    <w:p w:rsidR="00620725" w:rsidRDefault="00620725" w:rsidP="00620725">
      <w:r>
        <w:t>1) В этой работе CORE1, F2-AGG1 и F3-AGG1 образуют физическое кольцо. Однако на этапе планирования и проектирования сети соединения между тремя устройствами назначаются разным виртуальным локальным с</w:t>
      </w:r>
      <w:r>
        <w:t>е</w:t>
      </w:r>
      <w:r>
        <w:t>тям. Следовательно, петли нет. Однако во время практической работы вы можете обнаружить, что отношения соседства между двумя устройствами не могут быть правильно установлены. Пожалуйста, выясните основную прич</w:t>
      </w:r>
      <w:r>
        <w:t>и</w:t>
      </w:r>
      <w:r>
        <w:t>ну и решение.</w:t>
      </w:r>
    </w:p>
    <w:p w:rsidR="00392AB7" w:rsidRDefault="00392AB7" w:rsidP="00620725">
      <w:r>
        <w:t>2) Какие протоколы и технологии вы использовали в работе?</w:t>
      </w:r>
    </w:p>
    <w:p w:rsidR="00620725" w:rsidRPr="00620725" w:rsidRDefault="00392AB7" w:rsidP="00620725">
      <w:r>
        <w:t>3</w:t>
      </w:r>
      <w:r w:rsidR="00620725">
        <w:t>) Чему вы научились в этой практической работе и курсе в целом? Как знания могут помочь вам в вашей будущей учебе или работе?</w:t>
      </w:r>
    </w:p>
    <w:sectPr w:rsidR="00620725" w:rsidRPr="00620725" w:rsidSect="00E27ADA">
      <w:footerReference w:type="firs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F00" w:rsidRDefault="00871F00" w:rsidP="00E27ADA">
      <w:pPr>
        <w:spacing w:line="240" w:lineRule="auto"/>
      </w:pPr>
      <w:r>
        <w:separator/>
      </w:r>
    </w:p>
  </w:endnote>
  <w:endnote w:type="continuationSeparator" w:id="0">
    <w:p w:rsidR="00871F00" w:rsidRDefault="00871F00" w:rsidP="00E27A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ADA" w:rsidRDefault="00E27ADA" w:rsidP="00E27ADA">
    <w:pPr>
      <w:pStyle w:val="a6"/>
      <w:ind w:firstLine="0"/>
      <w:jc w:val="center"/>
    </w:pPr>
    <w:r>
      <w:t>Варкентин Виталий Владимирович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F00" w:rsidRDefault="00871F00" w:rsidP="00E27ADA">
      <w:pPr>
        <w:spacing w:line="240" w:lineRule="auto"/>
      </w:pPr>
      <w:r>
        <w:separator/>
      </w:r>
    </w:p>
  </w:footnote>
  <w:footnote w:type="continuationSeparator" w:id="0">
    <w:p w:rsidR="00871F00" w:rsidRDefault="00871F00" w:rsidP="00E27AD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D0836"/>
    <w:multiLevelType w:val="hybridMultilevel"/>
    <w:tmpl w:val="2AB6FD7A"/>
    <w:lvl w:ilvl="0" w:tplc="2E4446A2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406AC"/>
    <w:multiLevelType w:val="hybridMultilevel"/>
    <w:tmpl w:val="E6D03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3C4CE0"/>
    <w:multiLevelType w:val="hybridMultilevel"/>
    <w:tmpl w:val="C7F0C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B56D6"/>
    <w:multiLevelType w:val="hybridMultilevel"/>
    <w:tmpl w:val="93ACB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CA476A"/>
    <w:multiLevelType w:val="hybridMultilevel"/>
    <w:tmpl w:val="E0FCD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CE3540"/>
    <w:multiLevelType w:val="hybridMultilevel"/>
    <w:tmpl w:val="2976D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B2275A"/>
    <w:multiLevelType w:val="hybridMultilevel"/>
    <w:tmpl w:val="E444B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8A9"/>
    <w:rsid w:val="000A7BC1"/>
    <w:rsid w:val="00392AB7"/>
    <w:rsid w:val="00394DDA"/>
    <w:rsid w:val="004F5109"/>
    <w:rsid w:val="00510AF2"/>
    <w:rsid w:val="00511A4C"/>
    <w:rsid w:val="005155FB"/>
    <w:rsid w:val="00620725"/>
    <w:rsid w:val="00862F90"/>
    <w:rsid w:val="00871F00"/>
    <w:rsid w:val="00C93ADA"/>
    <w:rsid w:val="00E27ADA"/>
    <w:rsid w:val="00F13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ADA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38A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27ADA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7ADA"/>
    <w:rPr>
      <w:rFonts w:ascii="Times New Roman" w:hAnsi="Times New Roman"/>
      <w:sz w:val="24"/>
    </w:rPr>
  </w:style>
  <w:style w:type="paragraph" w:styleId="a6">
    <w:name w:val="footer"/>
    <w:basedOn w:val="a"/>
    <w:link w:val="a7"/>
    <w:uiPriority w:val="99"/>
    <w:unhideWhenUsed/>
    <w:rsid w:val="00E27AD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7ADA"/>
    <w:rPr>
      <w:rFonts w:ascii="Times New Roman" w:hAnsi="Times New Roman"/>
      <w:sz w:val="24"/>
    </w:rPr>
  </w:style>
  <w:style w:type="character" w:styleId="a8">
    <w:name w:val="Hyperlink"/>
    <w:basedOn w:val="a0"/>
    <w:uiPriority w:val="99"/>
    <w:unhideWhenUsed/>
    <w:rsid w:val="00E27ADA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155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55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ADA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38A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27ADA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7ADA"/>
    <w:rPr>
      <w:rFonts w:ascii="Times New Roman" w:hAnsi="Times New Roman"/>
      <w:sz w:val="24"/>
    </w:rPr>
  </w:style>
  <w:style w:type="paragraph" w:styleId="a6">
    <w:name w:val="footer"/>
    <w:basedOn w:val="a"/>
    <w:link w:val="a7"/>
    <w:uiPriority w:val="99"/>
    <w:unhideWhenUsed/>
    <w:rsid w:val="00E27AD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7ADA"/>
    <w:rPr>
      <w:rFonts w:ascii="Times New Roman" w:hAnsi="Times New Roman"/>
      <w:sz w:val="24"/>
    </w:rPr>
  </w:style>
  <w:style w:type="character" w:styleId="a8">
    <w:name w:val="Hyperlink"/>
    <w:basedOn w:val="a0"/>
    <w:uiPriority w:val="99"/>
    <w:unhideWhenUsed/>
    <w:rsid w:val="00E27ADA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155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5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13</Pages>
  <Words>1297</Words>
  <Characters>7398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NekroNeya</dc:creator>
  <cp:lastModifiedBy>NekroNeya</cp:lastModifiedBy>
  <cp:revision>4</cp:revision>
  <dcterms:created xsi:type="dcterms:W3CDTF">2022-08-28T18:17:00Z</dcterms:created>
  <dcterms:modified xsi:type="dcterms:W3CDTF">2022-08-28T18:24:00Z</dcterms:modified>
</cp:coreProperties>
</file>